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9D" w:rsidRPr="00CC0A19" w:rsidRDefault="008E729D" w:rsidP="008E729D">
      <w:pPr>
        <w:rPr>
          <w:sz w:val="40"/>
          <w:szCs w:val="40"/>
        </w:rPr>
      </w:pPr>
      <w:r w:rsidRPr="00CC0A19">
        <w:rPr>
          <w:sz w:val="40"/>
          <w:szCs w:val="40"/>
        </w:rPr>
        <w:t xml:space="preserve">Mr. Tutt’s News </w:t>
      </w:r>
      <w:r w:rsidRPr="00CC0A19">
        <w:rPr>
          <w:rFonts w:ascii="Rockwell Extra Bold" w:hAnsi="Rockwell Extra Bold"/>
          <w:sz w:val="40"/>
          <w:szCs w:val="40"/>
          <w:u w:val="single"/>
        </w:rPr>
        <w:t>BRIEF</w:t>
      </w:r>
      <w:r w:rsidRPr="00CC0A19">
        <w:rPr>
          <w:sz w:val="40"/>
          <w:szCs w:val="40"/>
        </w:rPr>
        <w:t xml:space="preserve">!        </w:t>
      </w:r>
      <w:r>
        <w:rPr>
          <w:sz w:val="40"/>
          <w:szCs w:val="40"/>
        </w:rPr>
        <w:t xml:space="preserve">          Tuesday</w:t>
      </w:r>
      <w:r w:rsidRPr="00CC0A19">
        <w:rPr>
          <w:sz w:val="40"/>
          <w:szCs w:val="40"/>
        </w:rPr>
        <w:t xml:space="preserve">, </w:t>
      </w:r>
      <w:r>
        <w:rPr>
          <w:b/>
          <w:sz w:val="40"/>
          <w:szCs w:val="40"/>
          <w:u w:val="single"/>
        </w:rPr>
        <w:t>November</w:t>
      </w:r>
      <w:r w:rsidRPr="0071596D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28</w:t>
      </w:r>
      <w:r w:rsidRPr="00CC0A19">
        <w:rPr>
          <w:sz w:val="40"/>
          <w:szCs w:val="40"/>
        </w:rPr>
        <w:t>, 2017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  <w:r w:rsidRPr="005C6E0D">
        <w:rPr>
          <w:b/>
          <w:sz w:val="26"/>
          <w:szCs w:val="26"/>
          <w:u w:val="single"/>
        </w:rPr>
        <w:t>TONIGHT’S HOMEWORK:</w:t>
      </w:r>
      <w:r w:rsidRPr="005C6E0D">
        <w:rPr>
          <w:sz w:val="26"/>
          <w:szCs w:val="26"/>
        </w:rPr>
        <w:t xml:space="preserve">  </w:t>
      </w:r>
    </w:p>
    <w:p w:rsidR="008E729D" w:rsidRPr="005C6E0D" w:rsidRDefault="008E729D" w:rsidP="008E729D">
      <w:pPr>
        <w:tabs>
          <w:tab w:val="left" w:pos="9540"/>
        </w:tabs>
        <w:spacing w:after="0"/>
        <w:rPr>
          <w:sz w:val="26"/>
          <w:szCs w:val="26"/>
        </w:rPr>
      </w:pPr>
      <w:r w:rsidRPr="005C6E0D">
        <w:rPr>
          <w:sz w:val="26"/>
          <w:szCs w:val="26"/>
        </w:rPr>
        <w:t xml:space="preserve">--1) </w:t>
      </w:r>
      <w:r w:rsidRPr="005C6E0D">
        <w:rPr>
          <w:b/>
          <w:sz w:val="26"/>
          <w:szCs w:val="26"/>
          <w:u w:val="single"/>
        </w:rPr>
        <w:t>SPELLING</w:t>
      </w:r>
      <w:r w:rsidRPr="005C6E0D">
        <w:rPr>
          <w:sz w:val="26"/>
          <w:szCs w:val="26"/>
        </w:rPr>
        <w:t xml:space="preserve">: Finish the TWO-SIDED sheet on </w:t>
      </w:r>
      <w:r>
        <w:rPr>
          <w:sz w:val="26"/>
          <w:szCs w:val="26"/>
        </w:rPr>
        <w:t>ABC order</w:t>
      </w:r>
      <w:r w:rsidRPr="005C6E0D">
        <w:rPr>
          <w:sz w:val="26"/>
          <w:szCs w:val="26"/>
        </w:rPr>
        <w:t xml:space="preserve"> and writing five sentences using this week’s words. This may have been started in class.</w:t>
      </w:r>
    </w:p>
    <w:p w:rsidR="008E729D" w:rsidRPr="005C6E0D" w:rsidRDefault="008E729D" w:rsidP="008E729D">
      <w:pPr>
        <w:tabs>
          <w:tab w:val="left" w:pos="9540"/>
        </w:tabs>
        <w:spacing w:after="0"/>
        <w:rPr>
          <w:sz w:val="26"/>
          <w:szCs w:val="26"/>
        </w:rPr>
      </w:pPr>
      <w:r w:rsidRPr="005C6E0D">
        <w:rPr>
          <w:sz w:val="26"/>
          <w:szCs w:val="26"/>
        </w:rPr>
        <w:t xml:space="preserve">--2) </w:t>
      </w:r>
      <w:r w:rsidRPr="00563225">
        <w:rPr>
          <w:b/>
          <w:sz w:val="26"/>
          <w:szCs w:val="26"/>
          <w:u w:val="single"/>
        </w:rPr>
        <w:t>MATH</w:t>
      </w:r>
      <w:r w:rsidR="00FC69EB">
        <w:rPr>
          <w:b/>
          <w:sz w:val="26"/>
          <w:szCs w:val="26"/>
          <w:u w:val="single"/>
        </w:rPr>
        <w:t xml:space="preserve"> (2 things)</w:t>
      </w:r>
      <w:r w:rsidRPr="005C6E0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FC69EB">
        <w:rPr>
          <w:sz w:val="26"/>
          <w:szCs w:val="26"/>
        </w:rPr>
        <w:t xml:space="preserve">1) </w:t>
      </w:r>
      <w:r w:rsidR="00470AC2">
        <w:rPr>
          <w:sz w:val="26"/>
          <w:szCs w:val="26"/>
        </w:rPr>
        <w:t xml:space="preserve">pp. 76-77 (1-8) ALSO, </w:t>
      </w:r>
      <w:r w:rsidR="00FC69EB">
        <w:rPr>
          <w:sz w:val="26"/>
          <w:szCs w:val="26"/>
        </w:rPr>
        <w:t xml:space="preserve"> 2) </w:t>
      </w:r>
      <w:r w:rsidR="00470AC2">
        <w:rPr>
          <w:sz w:val="26"/>
          <w:szCs w:val="26"/>
        </w:rPr>
        <w:t>fix and/or finish the problems on today’s timed test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  <w:r w:rsidRPr="005C6E0D">
        <w:rPr>
          <w:sz w:val="26"/>
          <w:szCs w:val="26"/>
        </w:rPr>
        <w:t>--</w:t>
      </w:r>
      <w:r w:rsidRPr="005C6E0D">
        <w:rPr>
          <w:sz w:val="26"/>
          <w:szCs w:val="26"/>
          <w:u w:val="single"/>
        </w:rPr>
        <w:t>3</w:t>
      </w:r>
      <w:r w:rsidRPr="005C6E0D">
        <w:rPr>
          <w:sz w:val="26"/>
          <w:szCs w:val="26"/>
        </w:rPr>
        <w:t>) Your child should be asking you to sign this note. Having this note signed by a parent or guardian, and returning it to school THE NEXT DAY is your child’s last homework task!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</w:p>
    <w:p w:rsidR="008E729D" w:rsidRPr="005C6E0D" w:rsidRDefault="008E729D" w:rsidP="008E729D">
      <w:pPr>
        <w:spacing w:after="0"/>
        <w:rPr>
          <w:sz w:val="26"/>
          <w:szCs w:val="26"/>
        </w:rPr>
      </w:pPr>
      <w:r w:rsidRPr="005C6E0D">
        <w:rPr>
          <w:b/>
          <w:sz w:val="26"/>
          <w:szCs w:val="26"/>
          <w:u w:val="single"/>
        </w:rPr>
        <w:t>P.E. THIS WEEK:</w:t>
      </w:r>
      <w:r w:rsidRPr="005C6E0D">
        <w:rPr>
          <w:sz w:val="26"/>
          <w:szCs w:val="26"/>
        </w:rPr>
        <w:t xml:space="preserve"> The next period of P.E. this week takes place </w:t>
      </w:r>
      <w:r w:rsidRPr="005C6E0D">
        <w:rPr>
          <w:b/>
          <w:i/>
          <w:sz w:val="26"/>
          <w:szCs w:val="26"/>
          <w:u w:val="single"/>
        </w:rPr>
        <w:t>Thursday, November 30.</w:t>
      </w:r>
      <w:r w:rsidRPr="005C6E0D">
        <w:rPr>
          <w:b/>
          <w:i/>
          <w:sz w:val="26"/>
          <w:szCs w:val="26"/>
        </w:rPr>
        <w:t xml:space="preserve"> </w:t>
      </w:r>
      <w:r w:rsidRPr="005C6E0D">
        <w:rPr>
          <w:sz w:val="26"/>
          <w:szCs w:val="26"/>
        </w:rPr>
        <w:t xml:space="preserve">(P.E. </w:t>
      </w:r>
      <w:r w:rsidRPr="005C6E0D">
        <w:rPr>
          <w:i/>
          <w:sz w:val="26"/>
          <w:szCs w:val="26"/>
          <w:u w:val="single"/>
        </w:rPr>
        <w:t>next week</w:t>
      </w:r>
      <w:r w:rsidRPr="005C6E0D">
        <w:rPr>
          <w:sz w:val="26"/>
          <w:szCs w:val="26"/>
        </w:rPr>
        <w:t xml:space="preserve"> will be on Tuesday, December 5 and Friday, Dec. 8.)          </w:t>
      </w:r>
    </w:p>
    <w:p w:rsidR="008E729D" w:rsidRDefault="008E729D" w:rsidP="008E729D">
      <w:pPr>
        <w:spacing w:after="0"/>
        <w:rPr>
          <w:b/>
          <w:sz w:val="26"/>
          <w:szCs w:val="26"/>
          <w:u w:val="single"/>
        </w:rPr>
      </w:pPr>
    </w:p>
    <w:p w:rsidR="000E68F2" w:rsidRPr="00534B8C" w:rsidRDefault="00534B8C" w:rsidP="00534B8C">
      <w:pPr>
        <w:spacing w:after="0"/>
        <w:jc w:val="center"/>
        <w:rPr>
          <w:b/>
          <w:sz w:val="26"/>
          <w:szCs w:val="26"/>
        </w:rPr>
      </w:pPr>
      <w:r w:rsidRPr="00534B8C">
        <w:rPr>
          <w:b/>
          <w:sz w:val="24"/>
          <w:szCs w:val="24"/>
        </w:rPr>
        <w:t xml:space="preserve">It’s time for </w:t>
      </w:r>
      <w:r w:rsidRPr="00534B8C">
        <w:rPr>
          <w:rFonts w:ascii="Juice ITC" w:hAnsi="Juice ITC"/>
          <w:b/>
          <w:sz w:val="26"/>
          <w:szCs w:val="26"/>
        </w:rPr>
        <w:t>“</w:t>
      </w:r>
      <w:r w:rsidRPr="00534B8C">
        <w:rPr>
          <w:rFonts w:ascii="Juice ITC" w:hAnsi="Juice ITC"/>
          <w:b/>
          <w:sz w:val="36"/>
          <w:szCs w:val="36"/>
        </w:rPr>
        <w:t>Big T’s Mini-Sing-a-Long</w:t>
      </w:r>
      <w:r w:rsidRPr="00534B8C">
        <w:rPr>
          <w:rFonts w:ascii="Juice ITC" w:hAnsi="Juice ITC"/>
          <w:b/>
          <w:sz w:val="26"/>
          <w:szCs w:val="26"/>
        </w:rPr>
        <w:t>”</w:t>
      </w:r>
      <w:r w:rsidRPr="00534B8C">
        <w:rPr>
          <w:b/>
          <w:sz w:val="24"/>
          <w:szCs w:val="24"/>
        </w:rPr>
        <w:t>!!! (To the tune of “Let It Snow!”)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  <w:r w:rsidRPr="005C6E0D">
        <w:rPr>
          <w:b/>
          <w:noProof/>
          <w:sz w:val="26"/>
          <w:szCs w:val="26"/>
          <w:u w:val="single"/>
        </w:rPr>
        <w:drawing>
          <wp:inline distT="0" distB="0" distL="0" distR="0" wp14:anchorId="389BE28C" wp14:editId="4F4ED526">
            <wp:extent cx="922867" cy="283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_notes_stock_by_bassgeisha-d3h9mpv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704" cy="32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6E0D">
        <w:rPr>
          <w:b/>
          <w:sz w:val="26"/>
          <w:szCs w:val="26"/>
          <w:u w:val="single"/>
        </w:rPr>
        <w:t xml:space="preserve"> ‘THOUGH THE WEATHER OUTSIDE IS AWESOME…</w:t>
      </w:r>
      <w:r w:rsidRPr="005C6E0D">
        <w:rPr>
          <w:sz w:val="26"/>
          <w:szCs w:val="26"/>
        </w:rPr>
        <w:t xml:space="preserve"> </w:t>
      </w:r>
      <w:r>
        <w:rPr>
          <w:sz w:val="26"/>
          <w:szCs w:val="26"/>
        </w:rPr>
        <w:t>yet</w:t>
      </w:r>
      <w:r w:rsidRPr="005C6E0D">
        <w:rPr>
          <w:sz w:val="26"/>
          <w:szCs w:val="26"/>
        </w:rPr>
        <w:t xml:space="preserve"> the mornings still are cold some,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But since we go out early to play </w:t>
      </w:r>
      <w:r w:rsidRPr="005C6E0D">
        <w:rPr>
          <w:sz w:val="26"/>
          <w:szCs w:val="26"/>
        </w:rPr>
        <w:t xml:space="preserve">… Wear a jacket or a hoodie each day! </w:t>
      </w:r>
      <w:r w:rsidR="00FC69EB">
        <w:rPr>
          <w:sz w:val="26"/>
          <w:szCs w:val="26"/>
        </w:rPr>
        <w:br/>
        <w:t>(This adorable jingle may make the class website this week.)</w:t>
      </w:r>
      <w:r w:rsidRPr="005C6E0D">
        <w:rPr>
          <w:b/>
          <w:sz w:val="26"/>
          <w:szCs w:val="26"/>
          <w:u w:val="single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29D" w:rsidRDefault="00FC69EB" w:rsidP="00FC69EB">
      <w:pPr>
        <w:spacing w:after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THE CLASS WEBSITE</w:t>
      </w:r>
      <w:r w:rsidR="008E729D" w:rsidRPr="005C6E0D">
        <w:rPr>
          <w:b/>
          <w:sz w:val="26"/>
          <w:szCs w:val="26"/>
          <w:u w:val="single"/>
        </w:rPr>
        <w:t>:</w:t>
      </w:r>
      <w:r w:rsidR="008E729D" w:rsidRPr="005C6E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A few things come to mind as think of our class website, </w:t>
      </w:r>
      <w:r w:rsidRPr="00FC69EB">
        <w:rPr>
          <w:b/>
          <w:i/>
          <w:sz w:val="26"/>
          <w:szCs w:val="26"/>
        </w:rPr>
        <w:t>bigtsclass.weebly.com</w:t>
      </w:r>
      <w:r>
        <w:rPr>
          <w:sz w:val="26"/>
          <w:szCs w:val="26"/>
        </w:rPr>
        <w:t>:</w:t>
      </w:r>
    </w:p>
    <w:p w:rsidR="00FC69EB" w:rsidRDefault="00FC69EB" w:rsidP="00FC69E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try to update it by 5:00 p.m. on the days I have homework.</w:t>
      </w:r>
    </w:p>
    <w:p w:rsidR="00FC69EB" w:rsidRDefault="00FC69EB" w:rsidP="00FC69E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You can view a list of today’s homewo</w:t>
      </w:r>
      <w:r w:rsidR="0068777C">
        <w:rPr>
          <w:sz w:val="26"/>
          <w:szCs w:val="26"/>
        </w:rPr>
        <w:t>rk, get the updated version of this Brief, view what’s for breakfast or lunch tomorrow, or get a copy this this week’s spelling list and any spelling homework</w:t>
      </w:r>
    </w:p>
    <w:p w:rsidR="008E729D" w:rsidRPr="009F4B9A" w:rsidRDefault="0068777C" w:rsidP="009F4B9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Give students MANY chances to practice reading and math work. </w:t>
      </w:r>
      <w:r w:rsidR="00587764">
        <w:rPr>
          <w:sz w:val="26"/>
          <w:szCs w:val="26"/>
        </w:rPr>
        <w:t xml:space="preserve">If I knew that </w:t>
      </w:r>
      <w:r w:rsidR="009F4B9A">
        <w:rPr>
          <w:sz w:val="26"/>
          <w:szCs w:val="26"/>
        </w:rPr>
        <w:t>enough parents were interested, I could give a workshop on a morning, after school or weekend to shop you show you can use the website to your advantage, and your child’s academic growth!</w:t>
      </w:r>
      <w:bookmarkStart w:id="0" w:name="_GoBack"/>
      <w:bookmarkEnd w:id="0"/>
    </w:p>
    <w:p w:rsidR="008E729D" w:rsidRPr="005C6E0D" w:rsidRDefault="008E729D" w:rsidP="008E729D">
      <w:pPr>
        <w:spacing w:after="0"/>
        <w:rPr>
          <w:sz w:val="26"/>
          <w:szCs w:val="26"/>
        </w:rPr>
      </w:pPr>
    </w:p>
    <w:p w:rsidR="008E729D" w:rsidRPr="005C6E0D" w:rsidRDefault="008E729D" w:rsidP="008E729D">
      <w:pPr>
        <w:spacing w:after="0"/>
        <w:rPr>
          <w:sz w:val="26"/>
          <w:szCs w:val="26"/>
        </w:rPr>
      </w:pPr>
      <w:r w:rsidRPr="005C6E0D">
        <w:rPr>
          <w:b/>
          <w:sz w:val="26"/>
          <w:szCs w:val="26"/>
          <w:u w:val="single"/>
        </w:rPr>
        <w:t>LUNCH TOMORROW and THURSDAY:</w:t>
      </w:r>
      <w:r w:rsidRPr="005C6E0D">
        <w:rPr>
          <w:sz w:val="26"/>
          <w:szCs w:val="26"/>
        </w:rPr>
        <w:t xml:space="preserve"> 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  <w:r w:rsidRPr="005C6E0D">
        <w:rPr>
          <w:sz w:val="26"/>
          <w:szCs w:val="26"/>
        </w:rPr>
        <w:t>Wednesday, November 29 –</w:t>
      </w:r>
      <w:r>
        <w:rPr>
          <w:sz w:val="26"/>
          <w:szCs w:val="26"/>
        </w:rPr>
        <w:t xml:space="preserve"> chili or a turkey and cheese sandwich</w:t>
      </w:r>
    </w:p>
    <w:p w:rsidR="008E729D" w:rsidRDefault="008E729D" w:rsidP="008E729D">
      <w:pPr>
        <w:spacing w:after="0"/>
        <w:rPr>
          <w:sz w:val="26"/>
          <w:szCs w:val="26"/>
        </w:rPr>
      </w:pPr>
      <w:r w:rsidRPr="005C6E0D">
        <w:rPr>
          <w:sz w:val="26"/>
          <w:szCs w:val="26"/>
        </w:rPr>
        <w:t xml:space="preserve">Thursday, November 30 </w:t>
      </w:r>
      <w:r>
        <w:rPr>
          <w:sz w:val="26"/>
          <w:szCs w:val="26"/>
        </w:rPr>
        <w:t>–</w:t>
      </w:r>
      <w:r w:rsidRPr="005C6E0D">
        <w:rPr>
          <w:sz w:val="26"/>
          <w:szCs w:val="26"/>
        </w:rPr>
        <w:t xml:space="preserve"> </w:t>
      </w:r>
      <w:r>
        <w:rPr>
          <w:sz w:val="26"/>
          <w:szCs w:val="26"/>
        </w:rPr>
        <w:t>cheese omelet with a cinnamon roll OR mini corn dogs</w:t>
      </w:r>
    </w:p>
    <w:p w:rsidR="001D043B" w:rsidRDefault="001D043B" w:rsidP="008E729D">
      <w:pPr>
        <w:spacing w:after="0"/>
        <w:rPr>
          <w:sz w:val="26"/>
          <w:szCs w:val="26"/>
        </w:rPr>
      </w:pPr>
      <w:r>
        <w:rPr>
          <w:sz w:val="26"/>
          <w:szCs w:val="26"/>
        </w:rPr>
        <w:t>I will make a copy of the December breakfast an</w:t>
      </w:r>
      <w:r w:rsidR="00470AC2">
        <w:rPr>
          <w:sz w:val="26"/>
          <w:szCs w:val="26"/>
        </w:rPr>
        <w:t>d</w:t>
      </w:r>
      <w:r>
        <w:rPr>
          <w:sz w:val="26"/>
          <w:szCs w:val="26"/>
        </w:rPr>
        <w:t xml:space="preserve"> lunch menu for those who asked for them at the beginning of the year. The menus are also available through our class and the DMPS websites.</w:t>
      </w:r>
    </w:p>
    <w:p w:rsidR="001D043B" w:rsidRPr="001D043B" w:rsidRDefault="00FC69EB" w:rsidP="00FC69EB">
      <w:pPr>
        <w:spacing w:after="0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C69EB">
        <w:rPr>
          <w:sz w:val="26"/>
          <w:szCs w:val="26"/>
        </w:rPr>
        <w:t>Class website:</w:t>
      </w:r>
      <w:r>
        <w:rPr>
          <w:b/>
          <w:sz w:val="26"/>
          <w:szCs w:val="26"/>
        </w:rPr>
        <w:t xml:space="preserve"> </w:t>
      </w:r>
      <w:r w:rsidR="001D043B" w:rsidRPr="001D043B">
        <w:rPr>
          <w:b/>
          <w:i/>
          <w:sz w:val="26"/>
          <w:szCs w:val="26"/>
        </w:rPr>
        <w:t xml:space="preserve">bigtsclass.weebly.com   </w:t>
      </w:r>
      <w:r w:rsidR="001D043B">
        <w:rPr>
          <w:b/>
          <w:i/>
          <w:sz w:val="26"/>
          <w:szCs w:val="26"/>
        </w:rPr>
        <w:t xml:space="preserve">          </w:t>
      </w:r>
      <w:r w:rsidR="001D043B" w:rsidRPr="001D043B">
        <w:rPr>
          <w:b/>
          <w:i/>
          <w:sz w:val="26"/>
          <w:szCs w:val="26"/>
        </w:rPr>
        <w:t xml:space="preserve">          </w:t>
      </w:r>
      <w:r w:rsidRPr="00FC69EB">
        <w:rPr>
          <w:sz w:val="26"/>
          <w:szCs w:val="26"/>
        </w:rPr>
        <w:t>School district website:</w:t>
      </w:r>
      <w:r w:rsidR="001D043B" w:rsidRPr="001D043B">
        <w:rPr>
          <w:b/>
          <w:i/>
          <w:sz w:val="26"/>
          <w:szCs w:val="26"/>
        </w:rPr>
        <w:t xml:space="preserve"> dmps.org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</w:p>
    <w:p w:rsidR="008E729D" w:rsidRPr="005C6E0D" w:rsidRDefault="008E729D" w:rsidP="008E729D">
      <w:pPr>
        <w:spacing w:after="0"/>
        <w:ind w:firstLine="720"/>
        <w:rPr>
          <w:sz w:val="26"/>
          <w:szCs w:val="26"/>
        </w:rPr>
      </w:pPr>
      <w:r w:rsidRPr="005C6E0D">
        <w:rPr>
          <w:sz w:val="26"/>
          <w:szCs w:val="26"/>
        </w:rPr>
        <w:t>That’s all the news I have for now… PLEASE SIGN BELOW, AND RETURN THIS NOTE… THANK YOU!</w:t>
      </w:r>
    </w:p>
    <w:p w:rsidR="008E729D" w:rsidRPr="00033289" w:rsidRDefault="008E729D" w:rsidP="008E729D">
      <w:pPr>
        <w:spacing w:after="0"/>
        <w:ind w:firstLine="720"/>
        <w:rPr>
          <w:sz w:val="24"/>
          <w:szCs w:val="24"/>
        </w:rPr>
      </w:pPr>
      <w:r w:rsidRPr="00033289">
        <w:rPr>
          <w:sz w:val="24"/>
          <w:szCs w:val="24"/>
        </w:rPr>
        <w:br/>
        <w:t>______________</w:t>
      </w:r>
      <w:r>
        <w:rPr>
          <w:sz w:val="24"/>
          <w:szCs w:val="24"/>
        </w:rPr>
        <w:t>_______________________</w:t>
      </w:r>
      <w:r w:rsidRPr="00033289">
        <w:rPr>
          <w:sz w:val="24"/>
          <w:szCs w:val="24"/>
        </w:rPr>
        <w:tab/>
        <w:t>____________________________________</w:t>
      </w:r>
    </w:p>
    <w:p w:rsidR="008E729D" w:rsidRPr="0089261C" w:rsidRDefault="008E729D" w:rsidP="008E729D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3289">
        <w:rPr>
          <w:sz w:val="24"/>
          <w:szCs w:val="24"/>
        </w:rPr>
        <w:t xml:space="preserve">Child’s Name (in case the parent signature is hard to read) </w:t>
      </w:r>
      <w:r w:rsidRPr="00033289">
        <w:rPr>
          <w:sz w:val="24"/>
          <w:szCs w:val="24"/>
        </w:rPr>
        <w:sym w:font="Wingdings" w:char="F04A"/>
      </w:r>
      <w:r w:rsidRPr="00033289">
        <w:rPr>
          <w:sz w:val="24"/>
          <w:szCs w:val="24"/>
        </w:rPr>
        <w:t xml:space="preserve">            </w:t>
      </w:r>
    </w:p>
    <w:p w:rsidR="00E400CA" w:rsidRDefault="001D043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400CA" w:rsidSect="00CC0A1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0A" w:rsidRDefault="0077710A" w:rsidP="000E68F2">
      <w:pPr>
        <w:spacing w:after="0" w:line="240" w:lineRule="auto"/>
      </w:pPr>
      <w:r>
        <w:separator/>
      </w:r>
    </w:p>
  </w:endnote>
  <w:endnote w:type="continuationSeparator" w:id="0">
    <w:p w:rsidR="0077710A" w:rsidRDefault="0077710A" w:rsidP="000E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A" w:rsidRPr="009824FA" w:rsidRDefault="002543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92DD68" wp14:editId="2644982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cf1b4c79a4a4984095159746" descr="{&quot;HashCode&quot;:-151215665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4505" w:rsidRPr="001B4505" w:rsidRDefault="0077710A" w:rsidP="001B450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2DD68" id="_x0000_t202" coordsize="21600,21600" o:spt="202" path="m,l,21600r21600,l21600,xe">
              <v:stroke joinstyle="miter"/>
              <v:path gradientshapeok="t" o:connecttype="rect"/>
            </v:shapetype>
            <v:shape id="MSIPCMcf1b4c79a4a4984095159746" o:spid="_x0000_s1027" type="#_x0000_t202" alt="{&quot;HashCode&quot;:-151215665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DQLaT1HgMAAD8GAAAOAAAAAAAA&#10;AAAAAAAAAC4CAABkcnMvZTJvRG9jLnhtbFBLAQItABQABgAIAAAAIQAYBUDc3gAAAAsBAAAPAAAA&#10;AAAAAAAAAAAAAHgFAABkcnMvZG93bnJldi54bWxQSwUGAAAAAAQABADzAAAAgwYAAAAA&#10;" o:allowincell="f" filled="f" stroked="f" strokeweight=".5pt">
              <v:textbox inset="20pt,0,,0">
                <w:txbxContent>
                  <w:p w:rsidR="001B4505" w:rsidRPr="001B4505" w:rsidRDefault="002543EB" w:rsidP="001B4505">
                    <w:pPr>
                      <w:spacing w:after="0"/>
                      <w:rPr>
                        <w:rFonts w:ascii="Calibri" w:hAnsi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0A" w:rsidRDefault="0077710A" w:rsidP="000E68F2">
      <w:pPr>
        <w:spacing w:after="0" w:line="240" w:lineRule="auto"/>
      </w:pPr>
      <w:r>
        <w:separator/>
      </w:r>
    </w:p>
  </w:footnote>
  <w:footnote w:type="continuationSeparator" w:id="0">
    <w:p w:rsidR="0077710A" w:rsidRDefault="0077710A" w:rsidP="000E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A" w:rsidRDefault="008E72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34480" cy="751840"/>
              <wp:effectExtent l="0" t="2114550" r="0" b="2124710"/>
              <wp:wrapNone/>
              <wp:docPr id="1" name="Text Box 1" descr="{&quot;HashCode&quot;:1109547652,&quot;Height&quot;:792.0,&quot;Width&quot;:612.0,&quot;Placement&quot;:&quot;Header&quot;,&quot;Index&quot;:&quot;Primary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34480" cy="751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E729D" w:rsidRDefault="008E729D" w:rsidP="008E72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"/>
                              <w:szCs w:val="2"/>
                            </w:rPr>
                            <w:t>Highly Confidential Content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1109547652,&quot;Height&quot;:792.0,&quot;Width&quot;:612.0,&quot;Placement&quot;:&quot;Header&quot;,&quot;Index&quot;:&quot;Primary&quot;,&quot;Section&quot;:1,&quot;Top&quot;:-999995.0,&quot;Left&quot;:-999995.0}" style="position:absolute;margin-left:0;margin-top:0;width:522.4pt;height:59.2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" o:allowincell="f" filled="f" stroked="f">
              <v:stroke joinstyle="round"/>
              <o:lock v:ext="edit" shapetype="t"/>
              <v:textbox style="mso-fit-shape-to-text:t">
                <w:txbxContent>
                  <w:p w:rsidR="008E729D" w:rsidRDefault="008E729D" w:rsidP="008E72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000000"/>
                        <w:sz w:val="2"/>
                        <w:szCs w:val="2"/>
                      </w:rPr>
                      <w:t>Highly Confidential Content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95C16"/>
    <w:multiLevelType w:val="hybridMultilevel"/>
    <w:tmpl w:val="30963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9D"/>
    <w:rsid w:val="000E68F2"/>
    <w:rsid w:val="001D043B"/>
    <w:rsid w:val="002543EB"/>
    <w:rsid w:val="00470AC2"/>
    <w:rsid w:val="00534B8C"/>
    <w:rsid w:val="00587764"/>
    <w:rsid w:val="00600F4C"/>
    <w:rsid w:val="0068777C"/>
    <w:rsid w:val="0077710A"/>
    <w:rsid w:val="008E729D"/>
    <w:rsid w:val="009F4B9A"/>
    <w:rsid w:val="00E400CA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70BE8"/>
  <w15:chartTrackingRefBased/>
  <w15:docId w15:val="{70F5998A-54E2-40CF-AFDF-D2031F5F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29D"/>
  </w:style>
  <w:style w:type="paragraph" w:styleId="Footer">
    <w:name w:val="footer"/>
    <w:basedOn w:val="Normal"/>
    <w:link w:val="FooterChar"/>
    <w:uiPriority w:val="99"/>
    <w:unhideWhenUsed/>
    <w:rsid w:val="008E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9D"/>
  </w:style>
  <w:style w:type="paragraph" w:styleId="NormalWeb">
    <w:name w:val="Normal (Web)"/>
    <w:basedOn w:val="Normal"/>
    <w:uiPriority w:val="99"/>
    <w:semiHidden/>
    <w:unhideWhenUsed/>
    <w:rsid w:val="008E72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Tutt, Timothy</dc:creator>
  <cp:keywords/>
  <dc:description/>
  <cp:lastModifiedBy>Tutt, Timothy</cp:lastModifiedBy>
  <cp:revision>6</cp:revision>
  <dcterms:created xsi:type="dcterms:W3CDTF">2017-11-27T23:50:00Z</dcterms:created>
  <dcterms:modified xsi:type="dcterms:W3CDTF">2017-11-28T21:04:00Z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649db1-4c0c-4bcf-aba8-b18acbed9908_Enabled">
    <vt:lpwstr>True</vt:lpwstr>
  </property>
  <property fmtid="{D5CDD505-2E9C-101B-9397-08002B2CF9AE}" pid="3" name="MSIP_Label_6b649db1-4c0c-4bcf-aba8-b18acbed9908_SiteId">
    <vt:lpwstr>eba5623b-50fe-4e37-bd38-84cca5305de7</vt:lpwstr>
  </property>
  <property fmtid="{D5CDD505-2E9C-101B-9397-08002B2CF9AE}" pid="4" name="MSIP_Label_6b649db1-4c0c-4bcf-aba8-b18acbed9908_Ref">
    <vt:lpwstr>https://api.informationprotection.azure.com/api/eba5623b-50fe-4e37-bd38-84cca5305de7</vt:lpwstr>
  </property>
  <property fmtid="{D5CDD505-2E9C-101B-9397-08002B2CF9AE}" pid="5" name="MSIP_Label_6b649db1-4c0c-4bcf-aba8-b18acbed9908_SetBy">
    <vt:lpwstr>timothy.tutt@dmschools.org</vt:lpwstr>
  </property>
  <property fmtid="{D5CDD505-2E9C-101B-9397-08002B2CF9AE}" pid="6" name="MSIP_Label_6b649db1-4c0c-4bcf-aba8-b18acbed9908_SetDate">
    <vt:lpwstr>2017-11-27T19:28:13.3052274-06:00</vt:lpwstr>
  </property>
  <property fmtid="{D5CDD505-2E9C-101B-9397-08002B2CF9AE}" pid="7" name="MSIP_Label_6b649db1-4c0c-4bcf-aba8-b18acbed9908_Name">
    <vt:lpwstr>Public</vt:lpwstr>
  </property>
  <property fmtid="{D5CDD505-2E9C-101B-9397-08002B2CF9AE}" pid="8" name="MSIP_Label_6b649db1-4c0c-4bcf-aba8-b18acbed9908_Application">
    <vt:lpwstr>Microsoft Azure Information Protection</vt:lpwstr>
  </property>
  <property fmtid="{D5CDD505-2E9C-101B-9397-08002B2CF9AE}" pid="9" name="MSIP_Label_6b649db1-4c0c-4bcf-aba8-b18acbed9908_Extended_MSFT_Method">
    <vt:lpwstr>Manual</vt:lpwstr>
  </property>
  <property fmtid="{D5CDD505-2E9C-101B-9397-08002B2CF9AE}" pid="10" name="Sensitivity">
    <vt:lpwstr>Public</vt:lpwstr>
  </property>
</Properties>
</file>